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79" w:rsidRDefault="008F704E" w:rsidP="008F704E">
      <w:pPr>
        <w:jc w:val="center"/>
        <w:rPr>
          <w:rFonts w:ascii="Times New Roman" w:hAnsi="Times New Roman"/>
          <w:bCs/>
          <w:i/>
          <w:sz w:val="28"/>
          <w:szCs w:val="28"/>
        </w:rPr>
      </w:pPr>
      <w:bookmarkStart w:id="0" w:name="_GoBack"/>
      <w:bookmarkEnd w:id="0"/>
      <w:r w:rsidRPr="008F704E">
        <w:rPr>
          <w:rFonts w:ascii="Times New Roman" w:hAnsi="Times New Roman"/>
          <w:bCs/>
          <w:i/>
          <w:sz w:val="28"/>
          <w:szCs w:val="28"/>
        </w:rPr>
        <w:t>О проведении обязательного общественного обсуждения крупных государственных закупок Ярославской области с ценой более 50 млн. руб.</w:t>
      </w:r>
    </w:p>
    <w:p w:rsidR="00011079" w:rsidRDefault="00011079" w:rsidP="00011079">
      <w:pPr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011079" w:rsidRPr="00011079" w:rsidRDefault="00011079" w:rsidP="00011079">
      <w:pPr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3D5810" w:rsidRDefault="00032085" w:rsidP="00032085">
      <w:pPr>
        <w:jc w:val="center"/>
        <w:rPr>
          <w:rFonts w:ascii="Times New Roman" w:hAnsi="Times New Roman"/>
          <w:b/>
          <w:bCs/>
          <w:color w:val="1F497D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Уважаемые представители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бизнес-сообщества</w:t>
      </w:r>
      <w:proofErr w:type="gramEnd"/>
      <w:r>
        <w:rPr>
          <w:rFonts w:ascii="Times New Roman" w:hAnsi="Times New Roman"/>
          <w:b/>
          <w:bCs/>
          <w:color w:val="1F497D"/>
          <w:sz w:val="28"/>
          <w:szCs w:val="28"/>
        </w:rPr>
        <w:t xml:space="preserve"> </w:t>
      </w:r>
    </w:p>
    <w:p w:rsidR="00032085" w:rsidRDefault="00032085" w:rsidP="0003208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 общественных организаций!</w:t>
      </w:r>
    </w:p>
    <w:p w:rsidR="00032085" w:rsidRDefault="00032085" w:rsidP="00032085">
      <w:pPr>
        <w:jc w:val="center"/>
        <w:rPr>
          <w:b/>
          <w:bCs/>
          <w:color w:val="1F497D"/>
        </w:rPr>
      </w:pPr>
    </w:p>
    <w:p w:rsidR="00032085" w:rsidRPr="003D5810" w:rsidRDefault="00032085" w:rsidP="00032085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Напоминаем, что начиная с 2015 года в целях расширения гласности и прозрачности государственных закупок Ярославской области проводится обязательное общественное обсуждение закупок путем проведения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конкурса  электронного аукциона с ценой контракта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 50 млн. руб. до 1 млрд. руб. </w:t>
      </w:r>
      <w:r w:rsidRPr="003D581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включительно </w:t>
      </w:r>
      <w:r w:rsidRPr="003D5810">
        <w:rPr>
          <w:rFonts w:ascii="Times New Roman" w:hAnsi="Times New Roman"/>
          <w:sz w:val="28"/>
          <w:szCs w:val="28"/>
          <w:lang w:eastAsia="ru-RU"/>
        </w:rPr>
        <w:t>(</w:t>
      </w:r>
      <w:hyperlink r:id="rId7" w:tgtFrame="_blank" w:history="1">
        <w:r w:rsidRPr="003D5810">
          <w:rPr>
            <w:rStyle w:val="a3"/>
            <w:rFonts w:ascii="Times New Roman" w:hAnsi="Times New Roman"/>
            <w:color w:val="auto"/>
            <w:sz w:val="28"/>
            <w:szCs w:val="28"/>
            <w:lang w:eastAsia="ru-RU"/>
          </w:rPr>
          <w:t>постановлением Правительства ЯО от 31 декабря 2014 года № 1455-п "О порядке обязательного общественного обсуждения закупок товаров, работ, услуг для обеспечения нужд Ярославской</w:t>
        </w:r>
        <w:proofErr w:type="gramEnd"/>
        <w:r w:rsidRPr="003D5810">
          <w:rPr>
            <w:rStyle w:val="a3"/>
            <w:rFonts w:ascii="Times New Roman" w:hAnsi="Times New Roman"/>
            <w:color w:val="auto"/>
            <w:sz w:val="28"/>
            <w:szCs w:val="28"/>
            <w:lang w:eastAsia="ru-RU"/>
          </w:rPr>
          <w:t xml:space="preserve"> области"</w:t>
        </w:r>
      </w:hyperlink>
      <w:r w:rsidRPr="003D5810">
        <w:rPr>
          <w:rFonts w:ascii="Times New Roman" w:hAnsi="Times New Roman"/>
          <w:sz w:val="28"/>
          <w:szCs w:val="28"/>
          <w:lang w:eastAsia="ru-RU"/>
        </w:rPr>
        <w:t>).</w:t>
      </w:r>
    </w:p>
    <w:p w:rsidR="00032085" w:rsidRDefault="00032085" w:rsidP="00032085">
      <w:pPr>
        <w:spacing w:after="20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Любой желающий (юридическое или физическое лицо) может выразить свою активную общественную позицию, приняв участие в обязательном общественном обсуждении закупок.</w:t>
      </w:r>
    </w:p>
    <w:p w:rsidR="00032085" w:rsidRDefault="00032085" w:rsidP="00032085">
      <w:pPr>
        <w:spacing w:after="200" w:line="276" w:lineRule="auto"/>
        <w:ind w:firstLine="708"/>
        <w:contextualSpacing/>
        <w:jc w:val="both"/>
        <w:rPr>
          <w:rFonts w:ascii="Times New Roman" w:hAnsi="Times New Roman"/>
          <w:color w:val="1F497D"/>
          <w:sz w:val="28"/>
          <w:szCs w:val="28"/>
          <w:lang w:eastAsia="ru-RU"/>
        </w:rPr>
      </w:pPr>
    </w:p>
    <w:p w:rsidR="00032085" w:rsidRDefault="00032085" w:rsidP="00032085">
      <w:pPr>
        <w:spacing w:after="200" w:line="276" w:lineRule="auto"/>
        <w:ind w:firstLine="708"/>
        <w:contextualSpacing/>
        <w:jc w:val="both"/>
        <w:rPr>
          <w:rFonts w:ascii="Times New Roman" w:hAnsi="Times New Roman"/>
          <w:color w:val="1F497D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Обсуждение проводится в заочной форме с помощью региональной информационной системы Ярославской области в сфере закупок – ГИС «Госзакупки ЯО» (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  <w:lang w:eastAsia="ru-RU"/>
          </w:rPr>
          <w:t>http://zakupki.yarregion.ru/</w:t>
        </w:r>
      </w:hyperlink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032085" w:rsidRDefault="00032085" w:rsidP="00032085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обсуждению предлагается информация о государственных закупках Ярославской области, в том числе в отношении соответствия закупок:</w:t>
      </w:r>
    </w:p>
    <w:p w:rsidR="00032085" w:rsidRDefault="00032085" w:rsidP="00032085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требованиям законодательства в сфере закупок;</w:t>
      </w:r>
    </w:p>
    <w:p w:rsidR="00032085" w:rsidRDefault="00032085" w:rsidP="00032085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целям и мероприятиям, предусмотренным государственными программами; </w:t>
      </w:r>
    </w:p>
    <w:p w:rsidR="00032085" w:rsidRDefault="00032085" w:rsidP="00032085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функциям и полномочиям государственных органов</w:t>
      </w:r>
      <w:r>
        <w:rPr>
          <w:rFonts w:ascii="Times New Roman" w:hAnsi="Times New Roman"/>
          <w:color w:val="1F497D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органов управления территориальными внебюджетными фондами;</w:t>
      </w:r>
    </w:p>
    <w:p w:rsidR="00032085" w:rsidRDefault="00032085" w:rsidP="00032085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требованиям актов о нормировании в сфере закупок;</w:t>
      </w:r>
    </w:p>
    <w:p w:rsidR="00032085" w:rsidRDefault="00032085" w:rsidP="00032085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приоритету обеспечения нужд ЯО путем закупок инновационной и высокотехнологичной продукции.</w:t>
      </w:r>
    </w:p>
    <w:p w:rsidR="00032085" w:rsidRDefault="00032085" w:rsidP="00032085">
      <w:pPr>
        <w:ind w:firstLine="697"/>
        <w:jc w:val="both"/>
        <w:rPr>
          <w:rFonts w:ascii="Times New Roman" w:hAnsi="Times New Roman"/>
          <w:sz w:val="28"/>
          <w:szCs w:val="28"/>
        </w:rPr>
      </w:pPr>
    </w:p>
    <w:p w:rsidR="00032085" w:rsidRDefault="00032085" w:rsidP="00032085">
      <w:pPr>
        <w:ind w:firstLine="697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Для участия в общественном обсуждении необходимо:</w:t>
      </w:r>
    </w:p>
    <w:p w:rsidR="00032085" w:rsidRDefault="00032085" w:rsidP="00032085">
      <w:pPr>
        <w:spacing w:after="200" w:line="276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Шаг 1.</w:t>
      </w:r>
      <w:r>
        <w:rPr>
          <w:rFonts w:ascii="Times New Roman" w:hAnsi="Times New Roman"/>
          <w:sz w:val="28"/>
          <w:szCs w:val="28"/>
        </w:rPr>
        <w:t xml:space="preserve"> Зарегистрироваться в ГИС «Госзакупки ЯО» (</w:t>
      </w:r>
      <w:hyperlink r:id="rId9" w:history="1">
        <w:r>
          <w:rPr>
            <w:rStyle w:val="a3"/>
            <w:rFonts w:ascii="Times New Roman" w:hAnsi="Times New Roman"/>
            <w:sz w:val="28"/>
            <w:szCs w:val="28"/>
          </w:rPr>
          <w:t>http://zakupki.yarregion.ru/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032085" w:rsidRDefault="00032085" w:rsidP="000320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7D630C6" wp14:editId="7F19F205">
            <wp:extent cx="5953125" cy="4467225"/>
            <wp:effectExtent l="0" t="0" r="9525" b="9525"/>
            <wp:docPr id="1" name="Рисунок 3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85" w:rsidRDefault="00032085" w:rsidP="00032085">
      <w:pPr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32085" w:rsidRDefault="00032085" w:rsidP="00032085">
      <w:pPr>
        <w:spacing w:after="200" w:line="276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Шаг 2.</w:t>
      </w:r>
      <w:r>
        <w:rPr>
          <w:rFonts w:ascii="Times New Roman" w:hAnsi="Times New Roman"/>
          <w:sz w:val="28"/>
          <w:szCs w:val="28"/>
        </w:rPr>
        <w:t xml:space="preserve"> Перейти в раздел «Общественное обсуждение крупных закупок».</w:t>
      </w:r>
    </w:p>
    <w:p w:rsidR="00032085" w:rsidRDefault="00032085" w:rsidP="000320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1669EB5" wp14:editId="78E34703">
            <wp:extent cx="5953125" cy="3971925"/>
            <wp:effectExtent l="0" t="0" r="9525" b="9525"/>
            <wp:docPr id="2" name="Рисунок 2" descr="Новый рисунок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ый рисунок (1)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85" w:rsidRDefault="00032085" w:rsidP="00032085">
      <w:pPr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32085" w:rsidRDefault="00032085" w:rsidP="00032085">
      <w:pPr>
        <w:spacing w:after="200" w:line="276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Шаг 3.</w:t>
      </w:r>
      <w:r>
        <w:rPr>
          <w:rFonts w:ascii="Times New Roman" w:hAnsi="Times New Roman"/>
          <w:sz w:val="28"/>
          <w:szCs w:val="28"/>
        </w:rPr>
        <w:t xml:space="preserve"> Подать свое замечание или предложение.</w:t>
      </w:r>
    </w:p>
    <w:p w:rsidR="00032085" w:rsidRDefault="00032085" w:rsidP="000320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228464F" wp14:editId="1E1E2715">
            <wp:extent cx="5953125" cy="3486150"/>
            <wp:effectExtent l="0" t="0" r="9525" b="0"/>
            <wp:docPr id="3" name="Рисунок 1" descr="Новый рисунок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рисунок (2)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85" w:rsidRDefault="00032085" w:rsidP="00032085">
      <w:pPr>
        <w:ind w:firstLine="697"/>
        <w:jc w:val="both"/>
        <w:rPr>
          <w:rFonts w:ascii="Times New Roman" w:hAnsi="Times New Roman"/>
          <w:sz w:val="28"/>
          <w:szCs w:val="28"/>
        </w:rPr>
      </w:pPr>
    </w:p>
    <w:p w:rsidR="00032085" w:rsidRDefault="00032085" w:rsidP="00C32D8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Шаг 4.</w:t>
      </w:r>
      <w:r>
        <w:rPr>
          <w:rFonts w:ascii="Times New Roman" w:hAnsi="Times New Roman"/>
          <w:sz w:val="28"/>
          <w:szCs w:val="28"/>
        </w:rPr>
        <w:t xml:space="preserve"> Участник может ознакомиться с ответом (пояснением) на поданное замечание и предложение, а также ознакомиться с протоколом обязательного общественного обсуждения закупки в ГИС Госзакупки ЯО.</w:t>
      </w:r>
    </w:p>
    <w:p w:rsidR="00032085" w:rsidRDefault="00032085" w:rsidP="00032085">
      <w:pPr>
        <w:ind w:firstLine="697"/>
        <w:jc w:val="both"/>
        <w:rPr>
          <w:rFonts w:ascii="Times New Roman" w:hAnsi="Times New Roman"/>
          <w:sz w:val="28"/>
          <w:szCs w:val="28"/>
        </w:rPr>
      </w:pPr>
    </w:p>
    <w:p w:rsidR="00032085" w:rsidRDefault="00032085" w:rsidP="00032085">
      <w:pPr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подробной </w:t>
      </w:r>
      <w:hyperlink r:id="rId16" w:history="1">
        <w:r>
          <w:rPr>
            <w:rStyle w:val="a3"/>
            <w:rFonts w:ascii="Times New Roman" w:hAnsi="Times New Roman"/>
            <w:sz w:val="28"/>
            <w:szCs w:val="28"/>
          </w:rPr>
          <w:t>инструкцией</w:t>
        </w:r>
      </w:hyperlink>
      <w:r>
        <w:rPr>
          <w:rFonts w:ascii="Times New Roman" w:hAnsi="Times New Roman"/>
          <w:sz w:val="28"/>
          <w:szCs w:val="28"/>
        </w:rPr>
        <w:t xml:space="preserve"> по участию в общественном обсуждении можно ознакомиться в разделе «Сервис для поставщиков» - «Инструкции и методические материалы».</w:t>
      </w:r>
    </w:p>
    <w:p w:rsidR="0051300F" w:rsidRDefault="0051300F" w:rsidP="005130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91225" cy="2876550"/>
            <wp:effectExtent l="19050" t="19050" r="28575" b="19050"/>
            <wp:docPr id="4" name="Рисунок 4" descr="C:\Users\ivanovev\Desktop\Новая папка\Обсуждение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ev\Desktop\Новая папка\Обсуждение\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876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32085" w:rsidRDefault="00032085" w:rsidP="00032085">
      <w:pPr>
        <w:jc w:val="both"/>
        <w:rPr>
          <w:color w:val="1F497D"/>
        </w:rPr>
      </w:pPr>
    </w:p>
    <w:p w:rsidR="00032085" w:rsidRDefault="00032085" w:rsidP="00032085">
      <w:pPr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вопросов, в том числе по совершенствованию процесса общественного обсуждения, можно обращаться:</w:t>
      </w:r>
    </w:p>
    <w:p w:rsidR="00032085" w:rsidRDefault="00032085" w:rsidP="00032085">
      <w:pPr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заместитель директора департамента Мальков Дмитрий Геннадьевич, тел. (4852) 75-71-34, </w:t>
      </w:r>
      <w:hyperlink r:id="rId18" w:history="1">
        <w:r>
          <w:rPr>
            <w:rStyle w:val="a3"/>
            <w:rFonts w:ascii="Times New Roman" w:hAnsi="Times New Roman"/>
            <w:sz w:val="28"/>
            <w:szCs w:val="28"/>
          </w:rPr>
          <w:t>malkov@region.adm.yar.ru</w:t>
        </w:r>
      </w:hyperlink>
      <w:r>
        <w:rPr>
          <w:rFonts w:ascii="Times New Roman" w:hAnsi="Times New Roman"/>
          <w:sz w:val="28"/>
          <w:szCs w:val="28"/>
        </w:rPr>
        <w:t>,</w:t>
      </w:r>
    </w:p>
    <w:p w:rsidR="00032085" w:rsidRDefault="00032085" w:rsidP="00032085">
      <w:pPr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начальник отдела Иванов Евгений Вячеславович, тел. (4852) 75-71-63,</w:t>
      </w:r>
      <w:r>
        <w:t xml:space="preserve"> </w:t>
      </w:r>
      <w:hyperlink r:id="rId19" w:history="1">
        <w:r>
          <w:rPr>
            <w:rStyle w:val="a3"/>
            <w:rFonts w:ascii="Times New Roman" w:hAnsi="Times New Roman"/>
            <w:sz w:val="28"/>
            <w:szCs w:val="28"/>
          </w:rPr>
          <w:t>ivanovev@region.adm.yar.ru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032085" w:rsidRDefault="00032085" w:rsidP="00032085">
      <w:pPr>
        <w:ind w:firstLine="69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2085" w:rsidRDefault="00032085" w:rsidP="00032085">
      <w:pPr>
        <w:ind w:firstLine="69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ПРИГЛАШАЕМ ВАС ПРИНЯТЬ УЧАСТИЕ В ОБЩЕСТВЕННОМ ОБСУЖДЕНИИ КРУПНЫХ ЗАКУПОК ЯРОСЛАВСКОЙ ОБЛАСТИ!</w:t>
      </w:r>
    </w:p>
    <w:p w:rsidR="004D5CEF" w:rsidRDefault="004D5CEF"/>
    <w:sectPr w:rsidR="004D5CE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E93" w:rsidRDefault="00452E93" w:rsidP="00CB2B35">
      <w:r>
        <w:separator/>
      </w:r>
    </w:p>
  </w:endnote>
  <w:endnote w:type="continuationSeparator" w:id="0">
    <w:p w:rsidR="00452E93" w:rsidRDefault="00452E93" w:rsidP="00CB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D88" w:rsidRDefault="00C32D8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6532021"/>
      <w:docPartObj>
        <w:docPartGallery w:val="Page Numbers (Bottom of Page)"/>
        <w:docPartUnique/>
      </w:docPartObj>
    </w:sdtPr>
    <w:sdtEndPr/>
    <w:sdtContent>
      <w:p w:rsidR="00CB2B35" w:rsidRDefault="00CB2B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172">
          <w:rPr>
            <w:noProof/>
          </w:rPr>
          <w:t>1</w:t>
        </w:r>
        <w:r>
          <w:fldChar w:fldCharType="end"/>
        </w:r>
      </w:p>
    </w:sdtContent>
  </w:sdt>
  <w:p w:rsidR="00CB2B35" w:rsidRDefault="00CB2B3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D88" w:rsidRDefault="00C32D8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E93" w:rsidRDefault="00452E93" w:rsidP="00CB2B35">
      <w:r>
        <w:separator/>
      </w:r>
    </w:p>
  </w:footnote>
  <w:footnote w:type="continuationSeparator" w:id="0">
    <w:p w:rsidR="00452E93" w:rsidRDefault="00452E93" w:rsidP="00CB2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D88" w:rsidRDefault="00C32D8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D88" w:rsidRDefault="00C32D8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D88" w:rsidRDefault="00C32D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A9"/>
    <w:rsid w:val="00011079"/>
    <w:rsid w:val="00032085"/>
    <w:rsid w:val="002506A9"/>
    <w:rsid w:val="003D5810"/>
    <w:rsid w:val="00452E93"/>
    <w:rsid w:val="004D5CEF"/>
    <w:rsid w:val="0051300F"/>
    <w:rsid w:val="008F704E"/>
    <w:rsid w:val="00963882"/>
    <w:rsid w:val="00A83FAA"/>
    <w:rsid w:val="00AB3B7F"/>
    <w:rsid w:val="00C32D88"/>
    <w:rsid w:val="00CB2B35"/>
    <w:rsid w:val="00D01552"/>
    <w:rsid w:val="00D56C11"/>
    <w:rsid w:val="00DC6172"/>
    <w:rsid w:val="00ED56BA"/>
    <w:rsid w:val="00F227B3"/>
    <w:rsid w:val="00FD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8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0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0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08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2B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2B3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2B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2B3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8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0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0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08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2B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2B3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2B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2B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yarregion.ru/" TargetMode="External"/><Relationship Id="rId13" Type="http://schemas.openxmlformats.org/officeDocument/2006/relationships/image" Target="cid:image004.jpg@01D159E8.7026C9D0" TargetMode="External"/><Relationship Id="rId18" Type="http://schemas.openxmlformats.org/officeDocument/2006/relationships/hyperlink" Target="mailto:malkov@region.adm.yar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zakupki.yarregion.ru/public/&#1055;&#1055;%20&#1071;&#1054;%20&#1086;&#1090;%2031%20&#1076;&#1077;&#1082;&#1072;&#1073;&#1088;&#1103;%202014%20N%201455-&#1087;.docx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zakupki.yarregion.ru/public/%D0%9E%D0%B1%D1%89%D0%B5%D1%81%D1%82%D0%B2%D0%B5%D0%BD%D0%BD%D0%BE%D0%B5%20%D0%BE%D0%B1%D1%81%D1%83%D0%B6%D0%B4%D0%B5%D0%BD%D0%B8%D0%B5%20%D0%BA%D1%80%D1%83%D0%BF%D0%BD%D1%8B%D1%85%20%D0%B7%D0%B0%D0%BA%D1%83%D0%BF%D0%BE%D0%BA%20%D0%AF%D0%9E.docx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cid:image003.jpg@01D159E8.7026C9D0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cid:image005.jpg@01D159E8.7026C9D0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hyperlink" Target="mailto:ivanovev@region.adm.y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upki.yarregion.ru/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Евгений Вячеславович</dc:creator>
  <cp:lastModifiedBy>Поникаров Алексей Серафимович</cp:lastModifiedBy>
  <cp:revision>4</cp:revision>
  <dcterms:created xsi:type="dcterms:W3CDTF">2016-02-02T08:29:00Z</dcterms:created>
  <dcterms:modified xsi:type="dcterms:W3CDTF">2016-02-02T08:39:00Z</dcterms:modified>
</cp:coreProperties>
</file>